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EFDB" w14:textId="68517AA1" w:rsidR="006C41CF" w:rsidRDefault="00BF0760" w:rsidP="006C41CF">
      <w:pPr>
        <w:tabs>
          <w:tab w:val="right" w:pos="9639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ZP/</w:t>
      </w:r>
      <w:r w:rsidR="0020159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6C41CF">
        <w:rPr>
          <w:rFonts w:ascii="Arial" w:hAnsi="Arial" w:cs="Arial"/>
          <w:b/>
          <w:color w:val="000000" w:themeColor="text1"/>
          <w:sz w:val="20"/>
          <w:szCs w:val="20"/>
        </w:rPr>
        <w:t>2021</w:t>
      </w:r>
      <w:r w:rsidR="006C41CF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załącznik nr </w:t>
      </w:r>
      <w:r w:rsidR="009E4986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6C41CF">
        <w:rPr>
          <w:rFonts w:ascii="Arial" w:hAnsi="Arial" w:cs="Arial"/>
          <w:b/>
          <w:color w:val="000000" w:themeColor="text1"/>
          <w:sz w:val="20"/>
          <w:szCs w:val="20"/>
        </w:rPr>
        <w:t xml:space="preserve"> do SWZ</w:t>
      </w:r>
    </w:p>
    <w:p w14:paraId="0C6D9D59" w14:textId="77777777" w:rsidR="006C41CF" w:rsidRDefault="006C41CF" w:rsidP="006C41CF">
      <w:pPr>
        <w:spacing w:after="0" w:line="240" w:lineRule="auto"/>
        <w:ind w:left="7088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Zamawiający:</w:t>
      </w:r>
    </w:p>
    <w:p w14:paraId="46AD7CBB" w14:textId="77777777" w:rsidR="00BF0760" w:rsidRPr="00EE4B04" w:rsidRDefault="00BF0760" w:rsidP="00BF0760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Przedsiębiorstwo Gospodarki Komunalnej Daszyna</w:t>
      </w:r>
    </w:p>
    <w:p w14:paraId="0896F19F" w14:textId="77777777" w:rsidR="00BF0760" w:rsidRPr="00EE4B04" w:rsidRDefault="00BF0760" w:rsidP="00BF0760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Spółka z ograniczoną odpowiedzialnością</w:t>
      </w:r>
    </w:p>
    <w:p w14:paraId="21C01284" w14:textId="77777777" w:rsidR="00BF0760" w:rsidRPr="00EE4B04" w:rsidRDefault="00BF0760" w:rsidP="00BF0760">
      <w:pPr>
        <w:spacing w:after="102" w:line="265" w:lineRule="auto"/>
        <w:ind w:left="110" w:right="764"/>
        <w:jc w:val="right"/>
        <w:rPr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 xml:space="preserve">Daszyna 34A, 99-107 Daszyna  </w:t>
      </w:r>
    </w:p>
    <w:p w14:paraId="14CEFD5F" w14:textId="77777777" w:rsidR="006C41CF" w:rsidRDefault="006C41CF" w:rsidP="006C41CF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3DAD1CB" w14:textId="77777777" w:rsidR="006C41CF" w:rsidRDefault="006C41CF" w:rsidP="009B7458">
      <w:pPr>
        <w:tabs>
          <w:tab w:val="left" w:leader="dot" w:pos="3684"/>
        </w:tabs>
        <w:spacing w:after="0" w:line="276" w:lineRule="auto"/>
        <w:ind w:right="595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CAF3FFF" w14:textId="77777777" w:rsidR="006C41CF" w:rsidRDefault="006C41CF" w:rsidP="009B7458">
      <w:pPr>
        <w:tabs>
          <w:tab w:val="left" w:leader="dot" w:pos="3684"/>
        </w:tabs>
        <w:spacing w:after="0" w:line="276" w:lineRule="auto"/>
        <w:ind w:right="595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A36FF04" w14:textId="77777777" w:rsidR="006C41CF" w:rsidRDefault="006C41CF" w:rsidP="009B7458">
      <w:pPr>
        <w:spacing w:after="0" w:line="276" w:lineRule="auto"/>
        <w:ind w:right="5953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(pełna nazwa/firma, adres, w zależności od podmiotu: NIP/PESEL, KRS/</w:t>
      </w:r>
      <w:proofErr w:type="spellStart"/>
      <w:r>
        <w:rPr>
          <w:rFonts w:ascii="Arial" w:hAnsi="Arial" w:cs="Arial"/>
          <w:i/>
          <w:color w:val="000000" w:themeColor="text1"/>
          <w:sz w:val="18"/>
          <w:szCs w:val="18"/>
        </w:rPr>
        <w:t>CEiDG</w:t>
      </w:r>
      <w:proofErr w:type="spellEnd"/>
      <w:r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14:paraId="7165F7FC" w14:textId="77777777" w:rsidR="00590217" w:rsidRDefault="00590217" w:rsidP="009B74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AE20D14" w14:textId="7782D658" w:rsidR="006C41CF" w:rsidRDefault="006C41CF" w:rsidP="009B74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reprezentowany przez:</w:t>
      </w:r>
    </w:p>
    <w:p w14:paraId="0D1C7CD4" w14:textId="77777777" w:rsidR="006C41CF" w:rsidRDefault="006C41CF" w:rsidP="009B7458">
      <w:pPr>
        <w:tabs>
          <w:tab w:val="left" w:leader="dot" w:pos="3684"/>
        </w:tabs>
        <w:spacing w:after="0" w:line="276" w:lineRule="auto"/>
        <w:ind w:right="595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8ED8C36" w14:textId="77777777" w:rsidR="006C41CF" w:rsidRDefault="006C41CF" w:rsidP="009B7458">
      <w:pPr>
        <w:tabs>
          <w:tab w:val="left" w:leader="dot" w:pos="3684"/>
        </w:tabs>
        <w:spacing w:after="0" w:line="276" w:lineRule="auto"/>
        <w:ind w:right="595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C28BA1F" w14:textId="77777777" w:rsidR="006C41CF" w:rsidRDefault="006C41CF" w:rsidP="009B7458">
      <w:pPr>
        <w:spacing w:after="0" w:line="276" w:lineRule="auto"/>
        <w:ind w:right="5953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(imię, nazwisko, stanowisko/podstawa do reprezentacji)</w:t>
      </w:r>
    </w:p>
    <w:p w14:paraId="7179348A" w14:textId="77777777" w:rsidR="006C41CF" w:rsidRDefault="006C41CF" w:rsidP="006C41CF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51E186F2" w14:textId="77777777" w:rsidR="006C41CF" w:rsidRDefault="006C41CF" w:rsidP="006C41CF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składane na wezwanie Zamawiającego</w:t>
      </w:r>
    </w:p>
    <w:p w14:paraId="5402D2A5" w14:textId="77777777" w:rsidR="006C41CF" w:rsidRDefault="006C41CF" w:rsidP="006C41CF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DOTYCZĄCE PRZYNALEŻNOŚCI LUB BRAKU PRZYNALEŻNOŚCI DO TEJ SAMEJ GRUPY KAPITAŁOWEJ</w:t>
      </w:r>
      <w:r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 108 UST. 1 PKT 5 USTAWY PZP</w:t>
      </w:r>
    </w:p>
    <w:p w14:paraId="0B57F0E4" w14:textId="77777777" w:rsidR="006C41CF" w:rsidRDefault="006C41CF" w:rsidP="006C41CF">
      <w:pPr>
        <w:spacing w:after="0" w:line="360" w:lineRule="auto"/>
        <w:jc w:val="center"/>
        <w:rPr>
          <w:rFonts w:ascii="Arial" w:hAnsi="Arial" w:cs="Arial"/>
          <w:color w:val="000000" w:themeColor="text1"/>
          <w:kern w:val="2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na:</w:t>
      </w:r>
    </w:p>
    <w:p w14:paraId="47C1125A" w14:textId="74C7516F" w:rsidR="006C41CF" w:rsidRPr="00D111A1" w:rsidRDefault="00D111A1" w:rsidP="006C41C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11A1">
        <w:rPr>
          <w:rFonts w:cs="Arial"/>
          <w:b/>
          <w:sz w:val="24"/>
          <w:szCs w:val="24"/>
        </w:rPr>
        <w:t>„</w:t>
      </w:r>
      <w:r w:rsidR="00BF0760" w:rsidRPr="005F002C">
        <w:rPr>
          <w:rFonts w:ascii="Arial" w:eastAsia="Arial" w:hAnsi="Arial" w:cs="Arial"/>
          <w:b/>
          <w:sz w:val="28"/>
        </w:rPr>
        <w:t>Budowa i przebudowa sieci ka</w:t>
      </w:r>
      <w:r w:rsidR="00BF0760">
        <w:rPr>
          <w:rFonts w:ascii="Arial" w:eastAsia="Arial" w:hAnsi="Arial" w:cs="Arial"/>
          <w:b/>
          <w:sz w:val="28"/>
        </w:rPr>
        <w:t>nalizacji sanitarnej w Daszynie</w:t>
      </w:r>
      <w:bookmarkStart w:id="0" w:name="_GoBack"/>
      <w:bookmarkEnd w:id="0"/>
      <w:r w:rsidR="00906720">
        <w:rPr>
          <w:rFonts w:cs="Arial"/>
          <w:b/>
          <w:sz w:val="24"/>
          <w:szCs w:val="24"/>
        </w:rPr>
        <w:t>”</w:t>
      </w:r>
      <w:r w:rsidRPr="00D111A1">
        <w:rPr>
          <w:rFonts w:cs="Arial"/>
          <w:b/>
          <w:sz w:val="24"/>
          <w:szCs w:val="24"/>
        </w:rPr>
        <w:t xml:space="preserve"> </w:t>
      </w:r>
    </w:p>
    <w:p w14:paraId="2904B437" w14:textId="77777777" w:rsidR="006C41CF" w:rsidRPr="00D111A1" w:rsidRDefault="006C41CF" w:rsidP="006C41CF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  <w:r w:rsidRPr="00D111A1">
        <w:rPr>
          <w:rFonts w:ascii="Arial" w:hAnsi="Arial" w:cs="Arial"/>
          <w:b/>
          <w:i/>
          <w:color w:val="000000" w:themeColor="text1"/>
          <w:sz w:val="16"/>
          <w:szCs w:val="16"/>
        </w:rPr>
        <w:t>UWAGA: wykonawca zobowiązany jest zaznaczyć jedną z poniższych możliwości, zgodnie z zachodzącymi okolicznościami faktycznymi</w:t>
      </w:r>
    </w:p>
    <w:p w14:paraId="34825E13" w14:textId="77777777" w:rsidR="006C41CF" w:rsidRDefault="006C41CF" w:rsidP="006C41CF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5FCC4F" w14:textId="77777777" w:rsidR="006C41CF" w:rsidRDefault="006C41CF" w:rsidP="006C41CF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</w:p>
    <w:p w14:paraId="5E2D9829" w14:textId="77777777" w:rsidR="006C41CF" w:rsidRDefault="006C41CF" w:rsidP="006C41CF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6335635" w14:textId="77777777" w:rsidR="006C41CF" w:rsidRDefault="006C41CF" w:rsidP="006C41CF">
      <w:pPr>
        <w:pStyle w:val="Akapitzlist"/>
        <w:tabs>
          <w:tab w:val="left" w:leader="dot" w:pos="9639"/>
        </w:tabs>
        <w:spacing w:after="0" w:line="36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(należy wskazać innych wykonawców, którzy złożyli ofertę, a z którymi Wykonawca należy do tej samej grupy kapitałowej)</w:t>
      </w:r>
    </w:p>
    <w:p w14:paraId="4A7EE5A7" w14:textId="77777777" w:rsidR="006C41CF" w:rsidRDefault="006C41CF" w:rsidP="009B7458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który/którzy złożył/złożyli ofertę w wyżej wskazanym postępowaniu o udzielenie zamówienia publicznego 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należę do tej samej grupy kapitałowej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naszą ofertę niezależnie od innych wykonawców, wskazanych powyżej, należących do tej samej grupy kapitałowej</w:t>
      </w:r>
      <w:r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3D0C91" w14:textId="77777777" w:rsidR="006C41CF" w:rsidRDefault="006C41CF" w:rsidP="009B7458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17C270" w14:textId="77777777" w:rsidR="006C41CF" w:rsidRDefault="006C41CF" w:rsidP="009B7458">
      <w:pPr>
        <w:tabs>
          <w:tab w:val="left" w:pos="426"/>
        </w:tabs>
        <w:spacing w:before="240" w:after="0" w:line="276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Oświadczam, iż z żadnym z wykonawców, którzy złożyli odrębną ofertę w wyżej wskazanym postępowaniu o udzielenie zamówienia publicznego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8AF92A" w14:textId="77777777" w:rsidR="006C41CF" w:rsidRPr="009B7458" w:rsidRDefault="006C41CF" w:rsidP="006C41CF">
      <w:pPr>
        <w:spacing w:after="0" w:line="36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E858142" w14:textId="77777777" w:rsidR="006C41CF" w:rsidRPr="009B7458" w:rsidRDefault="006C41CF" w:rsidP="006C41C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9B7458">
        <w:rPr>
          <w:rFonts w:ascii="Arial" w:hAnsi="Arial" w:cs="Arial"/>
          <w:color w:val="000000" w:themeColor="text1"/>
          <w:sz w:val="14"/>
          <w:szCs w:val="14"/>
        </w:rPr>
        <w:t>- w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  <w:p w14:paraId="22BC9DA1" w14:textId="77777777" w:rsidR="006C41CF" w:rsidRPr="009B7458" w:rsidRDefault="006C41CF" w:rsidP="006C41CF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6776E13" w14:textId="034BA851" w:rsidR="0065319A" w:rsidRPr="009B7458" w:rsidRDefault="006C41CF" w:rsidP="001F240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16"/>
          <w:szCs w:val="16"/>
        </w:rPr>
      </w:pPr>
      <w:r w:rsidRPr="009B7458">
        <w:rPr>
          <w:rFonts w:ascii="Arial" w:hAnsi="Arial" w:cs="Arial"/>
          <w:color w:val="000000" w:themeColor="text1"/>
          <w:sz w:val="14"/>
          <w:szCs w:val="14"/>
        </w:rPr>
        <w:t xml:space="preserve">– grupa kapitałowa w rozumieniu ustawy z dnia 16 lutego 2007 r. o ochronie konkurencji i konsumentów </w:t>
      </w:r>
      <w:r w:rsidRPr="009B7458">
        <w:rPr>
          <w:rFonts w:ascii="Arial" w:hAnsi="Arial" w:cs="Arial"/>
          <w:color w:val="000000" w:themeColor="text1"/>
          <w:sz w:val="14"/>
          <w:szCs w:val="14"/>
        </w:rPr>
        <w:br/>
        <w:t>(</w:t>
      </w:r>
      <w:proofErr w:type="spellStart"/>
      <w:r w:rsidRPr="009B7458">
        <w:rPr>
          <w:rFonts w:ascii="Arial" w:hAnsi="Arial" w:cs="Arial"/>
          <w:color w:val="000000" w:themeColor="text1"/>
          <w:sz w:val="14"/>
          <w:szCs w:val="14"/>
        </w:rPr>
        <w:t>t.j</w:t>
      </w:r>
      <w:proofErr w:type="spellEnd"/>
      <w:r w:rsidRPr="009B7458">
        <w:rPr>
          <w:rFonts w:ascii="Arial" w:hAnsi="Arial" w:cs="Arial"/>
          <w:color w:val="000000" w:themeColor="text1"/>
          <w:sz w:val="14"/>
          <w:szCs w:val="14"/>
        </w:rPr>
        <w:t xml:space="preserve">. Dz. U. z 2020 r. poz. 1076 z </w:t>
      </w:r>
      <w:proofErr w:type="spellStart"/>
      <w:r w:rsidRPr="009B7458">
        <w:rPr>
          <w:rFonts w:ascii="Arial" w:hAnsi="Arial" w:cs="Arial"/>
          <w:color w:val="000000" w:themeColor="text1"/>
          <w:sz w:val="14"/>
          <w:szCs w:val="14"/>
        </w:rPr>
        <w:t>późn</w:t>
      </w:r>
      <w:proofErr w:type="spellEnd"/>
      <w:r w:rsidRPr="009B7458">
        <w:rPr>
          <w:rFonts w:ascii="Arial" w:hAnsi="Arial" w:cs="Arial"/>
          <w:color w:val="000000" w:themeColor="text1"/>
          <w:sz w:val="14"/>
          <w:szCs w:val="14"/>
        </w:rPr>
        <w:t>. zm.). Zgodnie z art. 4 pkt 14 ustawy z dnia 16 lutego 2007 r. o ochronie konkurencji i konsumentów (</w:t>
      </w:r>
      <w:proofErr w:type="spellStart"/>
      <w:r w:rsidRPr="009B7458">
        <w:rPr>
          <w:rFonts w:ascii="Arial" w:hAnsi="Arial" w:cs="Arial"/>
          <w:color w:val="000000" w:themeColor="text1"/>
          <w:sz w:val="14"/>
          <w:szCs w:val="14"/>
        </w:rPr>
        <w:t>t.j</w:t>
      </w:r>
      <w:proofErr w:type="spellEnd"/>
      <w:r w:rsidRPr="009B7458">
        <w:rPr>
          <w:rFonts w:ascii="Arial" w:hAnsi="Arial" w:cs="Arial"/>
          <w:color w:val="000000" w:themeColor="text1"/>
          <w:sz w:val="14"/>
          <w:szCs w:val="14"/>
        </w:rPr>
        <w:t xml:space="preserve">. Dz. U. z 2020 r. poz. 1076 z </w:t>
      </w:r>
      <w:proofErr w:type="spellStart"/>
      <w:r w:rsidRPr="009B7458">
        <w:rPr>
          <w:rFonts w:ascii="Arial" w:hAnsi="Arial" w:cs="Arial"/>
          <w:color w:val="000000" w:themeColor="text1"/>
          <w:sz w:val="14"/>
          <w:szCs w:val="14"/>
        </w:rPr>
        <w:t>późn</w:t>
      </w:r>
      <w:proofErr w:type="spellEnd"/>
      <w:r w:rsidRPr="009B7458">
        <w:rPr>
          <w:rFonts w:ascii="Arial" w:hAnsi="Arial" w:cs="Arial"/>
          <w:color w:val="000000" w:themeColor="text1"/>
          <w:sz w:val="14"/>
          <w:szCs w:val="14"/>
        </w:rPr>
        <w:t>. zm.) przez grupę kapitałową rozumie się wszystkich przedsiębiorców, którzy są kontrolowani w sposób bezpośredni lub pośredni przez jednego przedsiębiorcę, w tym również tego przedsiębiorcę.</w:t>
      </w:r>
    </w:p>
    <w:sectPr w:rsidR="0065319A" w:rsidRPr="009B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CF"/>
    <w:rsid w:val="000E5546"/>
    <w:rsid w:val="00201592"/>
    <w:rsid w:val="00584AFE"/>
    <w:rsid w:val="00590217"/>
    <w:rsid w:val="006C41CF"/>
    <w:rsid w:val="00906720"/>
    <w:rsid w:val="009B7458"/>
    <w:rsid w:val="009E4986"/>
    <w:rsid w:val="00BF0760"/>
    <w:rsid w:val="00D111A1"/>
    <w:rsid w:val="00F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FCB5"/>
  <w15:chartTrackingRefBased/>
  <w15:docId w15:val="{67355960-57F4-4CFE-ACDB-1ECABDF0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1CF"/>
    <w:pPr>
      <w:ind w:left="720"/>
      <w:contextualSpacing/>
    </w:pPr>
  </w:style>
  <w:style w:type="paragraph" w:customStyle="1" w:styleId="MojeTahoma">
    <w:name w:val="Moje Tahoma"/>
    <w:basedOn w:val="Normalny"/>
    <w:rsid w:val="006C41C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 publiczne</dc:creator>
  <cp:keywords/>
  <dc:description/>
  <cp:lastModifiedBy>admin</cp:lastModifiedBy>
  <cp:revision>10</cp:revision>
  <cp:lastPrinted>2021-03-08T11:33:00Z</cp:lastPrinted>
  <dcterms:created xsi:type="dcterms:W3CDTF">2021-03-03T14:16:00Z</dcterms:created>
  <dcterms:modified xsi:type="dcterms:W3CDTF">2021-06-18T09:12:00Z</dcterms:modified>
</cp:coreProperties>
</file>